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189"/>
        <w:gridCol w:w="1080"/>
        <w:gridCol w:w="1139"/>
        <w:gridCol w:w="61"/>
      </w:tblGrid>
      <w:tr w:rsidR="00852B95" w:rsidRPr="00852B95" w:rsidTr="001F63FB">
        <w:trPr>
          <w:gridAfter w:val="1"/>
          <w:wAfter w:w="61" w:type="dxa"/>
          <w:cantSplit/>
        </w:trPr>
        <w:tc>
          <w:tcPr>
            <w:tcW w:w="98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A14" w:rsidRPr="00852B95" w:rsidRDefault="00C0071D" w:rsidP="00A53269">
            <w:pPr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>Angaben zur Kündigung</w:t>
            </w:r>
            <w:r w:rsidR="00C24AF5"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 xml:space="preserve"> </w:t>
            </w:r>
            <w:r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>/</w:t>
            </w:r>
            <w:r w:rsidR="00C24AF5"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 xml:space="preserve"> </w:t>
            </w:r>
            <w:r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 xml:space="preserve">Entlassung </w:t>
            </w:r>
          </w:p>
        </w:tc>
      </w:tr>
      <w:tr w:rsidR="00852B95" w:rsidRPr="00852B95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vAlign w:val="center"/>
          </w:tcPr>
          <w:p w:rsidR="00A53269" w:rsidRPr="00852B95" w:rsidRDefault="00A53269" w:rsidP="00B55A14">
            <w:pPr>
              <w:spacing w:before="6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Arbeitsverhältnis wurde gekündigt/beendet  </w:t>
            </w: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:rsidR="00A53269" w:rsidRPr="00852B95" w:rsidRDefault="00A53269" w:rsidP="00B55A14">
            <w:pPr>
              <w:spacing w:before="60"/>
              <w:rPr>
                <w:rFonts w:ascii="DIN Offc" w:hAnsi="DIN Offc" w:cs="DIN Offc"/>
                <w:color w:val="002060"/>
                <w:sz w:val="16"/>
                <w:szCs w:val="16"/>
              </w:rPr>
            </w:pPr>
          </w:p>
        </w:tc>
      </w:tr>
      <w:tr w:rsidR="00852B95" w:rsidRPr="00852B95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vAlign w:val="center"/>
          </w:tcPr>
          <w:p w:rsidR="00B85B75" w:rsidRPr="00852B95" w:rsidRDefault="00B85B75" w:rsidP="00B55A14">
            <w:pPr>
              <w:spacing w:before="6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:rsidR="00B85B75" w:rsidRPr="00852B95" w:rsidRDefault="00B85B75" w:rsidP="00B55A14">
            <w:pPr>
              <w:spacing w:before="60"/>
              <w:rPr>
                <w:rFonts w:ascii="DIN Offc" w:hAnsi="DIN Offc" w:cs="DIN Offc"/>
                <w:color w:val="002060"/>
                <w:sz w:val="16"/>
                <w:szCs w:val="16"/>
              </w:rPr>
            </w:pPr>
          </w:p>
        </w:tc>
      </w:tr>
      <w:tr w:rsidR="00852B95" w:rsidRPr="00852B95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</w:tcPr>
          <w:p w:rsidR="00C0071D" w:rsidRPr="00852B95" w:rsidRDefault="00C0071D" w:rsidP="00B55A14">
            <w:pPr>
              <w:spacing w:before="6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:rsidR="00C0071D" w:rsidRPr="00852B95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Arbeitgeber</w:t>
            </w:r>
            <w:r w:rsidR="00A53269"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/Dienstherr</w:t>
            </w:r>
          </w:p>
          <w:p w:rsidR="00C0071D" w:rsidRPr="00852B95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Arbeitnehmer</w:t>
            </w:r>
            <w:r w:rsidR="00A53269"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/Beamte</w:t>
            </w: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, Arbeitgeber hätte </w:t>
            </w:r>
            <w:r w:rsidR="00DC0D01"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ansonsten </w:t>
            </w: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nicht </w:t>
            </w:r>
            <w:r w:rsidR="00DC0D01"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oder nicht </w:t>
            </w: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zum selben Zeitpunkt gekündigt</w:t>
            </w:r>
          </w:p>
          <w:p w:rsidR="00C0071D" w:rsidRPr="00852B95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Arbeitnehmer</w:t>
            </w:r>
            <w:r w:rsidR="00A53269"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/Beamte</w:t>
            </w: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, Arbeitgeber hätte zum selben Zeitpunkt gekündigt</w:t>
            </w:r>
          </w:p>
          <w:p w:rsidR="00C0071D" w:rsidRPr="00852B95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Aufhebungsv</w:t>
            </w:r>
            <w:bookmarkStart w:id="0" w:name="_GoBack"/>
            <w:bookmarkEnd w:id="0"/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ertrag, Arbeitgeber hätte </w:t>
            </w:r>
            <w:r w:rsidR="00DC0D01"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ansonsten nicht oder </w:t>
            </w: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nicht zum selben Zeitpunkt gekündigt</w:t>
            </w:r>
          </w:p>
          <w:p w:rsidR="00C0071D" w:rsidRPr="00852B95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Aufhebungsvertrag, Arbeitgeber hätte zum selben Zeitpunkt gekündigt</w:t>
            </w:r>
          </w:p>
          <w:p w:rsidR="00C0071D" w:rsidRPr="00852B95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Kraft Gesetzes oder Tarifvertrag</w:t>
            </w:r>
          </w:p>
          <w:p w:rsidR="00C0071D" w:rsidRPr="00852B95" w:rsidRDefault="00C0071D" w:rsidP="00B55A14">
            <w:pPr>
              <w:tabs>
                <w:tab w:val="num" w:pos="638"/>
              </w:tabs>
              <w:spacing w:before="60"/>
              <w:rPr>
                <w:rFonts w:ascii="DIN Offc" w:hAnsi="DIN Offc" w:cs="DIN Offc"/>
                <w:color w:val="002060"/>
                <w:sz w:val="16"/>
                <w:szCs w:val="16"/>
              </w:rPr>
            </w:pPr>
          </w:p>
        </w:tc>
      </w:tr>
      <w:tr w:rsidR="00852B95" w:rsidRPr="00852B95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</w:tcPr>
          <w:p w:rsidR="00C0071D" w:rsidRPr="00852B95" w:rsidRDefault="00C0071D" w:rsidP="00B55A14">
            <w:pPr>
              <w:spacing w:before="6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:rsidR="00C0071D" w:rsidRPr="00852B95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Persönlich</w:t>
            </w:r>
          </w:p>
          <w:p w:rsidR="00C0071D" w:rsidRPr="00852B95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Per Post</w:t>
            </w:r>
          </w:p>
        </w:tc>
      </w:tr>
      <w:tr w:rsidR="00852B95" w:rsidRPr="00852B95" w:rsidTr="001F63FB">
        <w:trPr>
          <w:gridAfter w:val="1"/>
          <w:wAfter w:w="61" w:type="dxa"/>
          <w:cantSplit/>
        </w:trPr>
        <w:tc>
          <w:tcPr>
            <w:tcW w:w="9849" w:type="dxa"/>
            <w:gridSpan w:val="5"/>
            <w:tcBorders>
              <w:left w:val="nil"/>
              <w:right w:val="nil"/>
            </w:tcBorders>
          </w:tcPr>
          <w:p w:rsidR="00C0071D" w:rsidRPr="00852B95" w:rsidRDefault="00C0071D">
            <w:pPr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</w:p>
          <w:p w:rsidR="00B55A14" w:rsidRPr="00852B95" w:rsidRDefault="00C0071D">
            <w:pPr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>Maßgebliche Kündigungsfrist des Arbeitgebers</w:t>
            </w:r>
          </w:p>
        </w:tc>
      </w:tr>
      <w:tr w:rsidR="00852B95" w:rsidRPr="00852B95" w:rsidTr="00862D0B">
        <w:trPr>
          <w:gridAfter w:val="1"/>
          <w:wAfter w:w="61" w:type="dxa"/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852B95" w:rsidRDefault="00C0071D" w:rsidP="00B55A14">
            <w:pPr>
              <w:spacing w:before="6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Kündigungsfrist</w:t>
            </w:r>
          </w:p>
          <w:p w:rsidR="00C0071D" w:rsidRPr="00852B95" w:rsidRDefault="00C0071D" w:rsidP="00B55A14">
            <w:pPr>
              <w:spacing w:before="60"/>
              <w:rPr>
                <w:rFonts w:ascii="DIN Offc" w:hAnsi="DIN Offc" w:cs="DIN Offc"/>
                <w:color w:val="002060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852B95" w:rsidRDefault="00C0071D" w:rsidP="00B55A14">
            <w:pPr>
              <w:spacing w:before="60"/>
              <w:jc w:val="center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0071D" w:rsidRPr="00852B95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Kalendertage</w:t>
            </w:r>
          </w:p>
          <w:p w:rsidR="00C0071D" w:rsidRPr="00852B95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Werktage</w:t>
            </w:r>
          </w:p>
          <w:p w:rsidR="00C0071D" w:rsidRPr="00852B95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Wochen</w:t>
            </w:r>
          </w:p>
          <w:p w:rsidR="00C0071D" w:rsidRPr="00852B95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Monate</w:t>
            </w:r>
          </w:p>
          <w:p w:rsidR="00C0071D" w:rsidRPr="00852B95" w:rsidRDefault="00C0071D" w:rsidP="00B55A14">
            <w:pPr>
              <w:tabs>
                <w:tab w:val="num" w:pos="638"/>
              </w:tabs>
              <w:spacing w:before="60"/>
              <w:rPr>
                <w:rFonts w:ascii="DIN Offc" w:hAnsi="DIN Offc" w:cs="DIN Offc"/>
                <w:color w:val="002060"/>
                <w:sz w:val="16"/>
                <w:szCs w:val="16"/>
              </w:rPr>
            </w:pPr>
          </w:p>
        </w:tc>
      </w:tr>
      <w:tr w:rsidR="00852B95" w:rsidRPr="00852B95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852B95" w:rsidRDefault="00B10FC0" w:rsidP="00B55A14">
            <w:pPr>
              <w:spacing w:before="6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10FC0" w:rsidRPr="00852B95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Zum Ende der Woche</w:t>
            </w:r>
          </w:p>
          <w:p w:rsidR="00B10FC0" w:rsidRPr="00852B95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Zum 15. des Monats</w:t>
            </w:r>
          </w:p>
          <w:p w:rsidR="00B10FC0" w:rsidRPr="00852B95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Zum Monatsende</w:t>
            </w:r>
          </w:p>
          <w:p w:rsidR="00B10FC0" w:rsidRPr="00852B95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Zum Ende des Vierteljahres</w:t>
            </w:r>
          </w:p>
          <w:p w:rsidR="00B10FC0" w:rsidRPr="00852B95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Ohne festes Ende</w:t>
            </w:r>
          </w:p>
          <w:p w:rsidR="007E4852" w:rsidRPr="00852B95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Zum Ende des Halbjahres</w:t>
            </w:r>
          </w:p>
          <w:p w:rsidR="007E4852" w:rsidRPr="00852B95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Zum Jahresende</w:t>
            </w:r>
          </w:p>
          <w:p w:rsidR="00B10FC0" w:rsidRPr="00852B95" w:rsidRDefault="00B10FC0" w:rsidP="00B55A14">
            <w:pPr>
              <w:tabs>
                <w:tab w:val="num" w:pos="638"/>
              </w:tabs>
              <w:spacing w:before="60"/>
              <w:rPr>
                <w:rFonts w:ascii="DIN Offc" w:hAnsi="DIN Offc" w:cs="DIN Offc"/>
                <w:color w:val="002060"/>
                <w:sz w:val="16"/>
                <w:szCs w:val="16"/>
              </w:rPr>
            </w:pPr>
          </w:p>
        </w:tc>
      </w:tr>
      <w:tr w:rsidR="00852B95" w:rsidRPr="00852B95" w:rsidTr="001F63FB">
        <w:trPr>
          <w:gridAfter w:val="1"/>
          <w:wAfter w:w="61" w:type="dxa"/>
          <w:cantSplit/>
        </w:trPr>
        <w:tc>
          <w:tcPr>
            <w:tcW w:w="9849" w:type="dxa"/>
            <w:gridSpan w:val="5"/>
            <w:tcBorders>
              <w:top w:val="nil"/>
              <w:left w:val="nil"/>
              <w:right w:val="nil"/>
            </w:tcBorders>
          </w:tcPr>
          <w:p w:rsidR="00CD5551" w:rsidRPr="00852B95" w:rsidRDefault="00CD5551">
            <w:pPr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</w:p>
          <w:p w:rsidR="00E26414" w:rsidRPr="00852B95" w:rsidRDefault="00C0071D">
            <w:pPr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>Zusatzangaben bei Kündigungsausschluss</w:t>
            </w:r>
          </w:p>
        </w:tc>
      </w:tr>
      <w:tr w:rsidR="00852B95" w:rsidRPr="00852B95" w:rsidTr="00E26414">
        <w:trPr>
          <w:cantSplit/>
          <w:trHeight w:val="488"/>
        </w:trPr>
        <w:tc>
          <w:tcPr>
            <w:tcW w:w="7630" w:type="dxa"/>
            <w:gridSpan w:val="3"/>
            <w:vAlign w:val="center"/>
          </w:tcPr>
          <w:p w:rsidR="00E26414" w:rsidRPr="00852B95" w:rsidRDefault="00E26414" w:rsidP="003D263B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852B95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852B95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Nein</w:t>
            </w:r>
          </w:p>
        </w:tc>
      </w:tr>
      <w:tr w:rsidR="00852B95" w:rsidRPr="00852B95" w:rsidTr="00463FE8">
        <w:trPr>
          <w:cantSplit/>
          <w:trHeight w:val="476"/>
        </w:trPr>
        <w:tc>
          <w:tcPr>
            <w:tcW w:w="7630" w:type="dxa"/>
            <w:gridSpan w:val="3"/>
            <w:vAlign w:val="center"/>
          </w:tcPr>
          <w:p w:rsidR="00E26414" w:rsidRPr="00852B95" w:rsidRDefault="00E26414" w:rsidP="0004755B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852B95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852B95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Nein</w:t>
            </w:r>
          </w:p>
        </w:tc>
      </w:tr>
      <w:tr w:rsidR="00852B95" w:rsidRPr="00852B95" w:rsidTr="00463FE8">
        <w:trPr>
          <w:cantSplit/>
          <w:trHeight w:val="401"/>
        </w:trPr>
        <w:tc>
          <w:tcPr>
            <w:tcW w:w="7630" w:type="dxa"/>
            <w:gridSpan w:val="3"/>
            <w:vAlign w:val="center"/>
          </w:tcPr>
          <w:p w:rsidR="00E26414" w:rsidRPr="00852B95" w:rsidRDefault="00E26414" w:rsidP="0004755B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852B95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852B95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Nein</w:t>
            </w:r>
          </w:p>
        </w:tc>
      </w:tr>
      <w:tr w:rsidR="00852B95" w:rsidRPr="00852B95" w:rsidTr="000A0A52">
        <w:trPr>
          <w:cantSplit/>
          <w:trHeight w:val="1474"/>
        </w:trPr>
        <w:tc>
          <w:tcPr>
            <w:tcW w:w="99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8EB" w:rsidRPr="00852B95" w:rsidRDefault="00E168EB">
            <w:pPr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</w:p>
        </w:tc>
      </w:tr>
    </w:tbl>
    <w:p w:rsidR="000525A6" w:rsidRDefault="000525A6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200"/>
      </w:tblGrid>
      <w:tr w:rsidR="00852B95" w:rsidRPr="00852B95" w:rsidTr="00CD5551">
        <w:trPr>
          <w:cantSplit/>
          <w:trHeight w:val="294"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B55A14" w:rsidRPr="00852B95" w:rsidRDefault="00C0071D" w:rsidP="004F7296">
            <w:pPr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lastRenderedPageBreak/>
              <w:t>Zusatzangaben bei Kündigung</w:t>
            </w:r>
            <w:r w:rsidR="000B127D"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 xml:space="preserve"> </w:t>
            </w:r>
            <w:r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>/</w:t>
            </w:r>
            <w:r w:rsidR="000B127D"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 xml:space="preserve"> </w:t>
            </w:r>
            <w:r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>Entlassung durch den Arbeitgeber/Dienstherrn</w:t>
            </w:r>
          </w:p>
        </w:tc>
      </w:tr>
      <w:tr w:rsidR="00852B95" w:rsidRPr="00852B95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852B95" w:rsidRDefault="00E30712" w:rsidP="00E168EB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852B95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852B95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852B95" w:rsidRDefault="00E30712" w:rsidP="00E168EB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852B95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E30712" w:rsidRPr="00852B95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Nein</w:t>
            </w:r>
          </w:p>
        </w:tc>
      </w:tr>
      <w:tr w:rsidR="00852B95" w:rsidRPr="00852B95" w:rsidTr="001F63FB">
        <w:trPr>
          <w:cantSplit/>
        </w:trPr>
        <w:tc>
          <w:tcPr>
            <w:tcW w:w="4871" w:type="dxa"/>
            <w:gridSpan w:val="3"/>
          </w:tcPr>
          <w:p w:rsidR="00C0071D" w:rsidRPr="00852B95" w:rsidRDefault="00C0071D" w:rsidP="00E168EB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3"/>
          </w:tcPr>
          <w:p w:rsidR="00C0071D" w:rsidRPr="00852B95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Ja</w:t>
            </w:r>
          </w:p>
          <w:p w:rsidR="00C0071D" w:rsidRPr="00852B95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Nein</w:t>
            </w:r>
          </w:p>
          <w:p w:rsidR="00C0071D" w:rsidRPr="00852B95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Ist ungewiss</w:t>
            </w:r>
          </w:p>
        </w:tc>
      </w:tr>
      <w:tr w:rsidR="00E26414" w:rsidRPr="00852B95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852B95" w:rsidRDefault="00E26414" w:rsidP="00E168EB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852B95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852B95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3"/>
          </w:tcPr>
          <w:p w:rsidR="00E26414" w:rsidRPr="00852B95" w:rsidRDefault="0001702A" w:rsidP="00E168EB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Datum der vorherigen </w:t>
            </w:r>
            <w:r w:rsidR="00E26414"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852B95" w:rsidRDefault="00C0071D">
      <w:pPr>
        <w:rPr>
          <w:rFonts w:ascii="DIN Offc" w:hAnsi="DIN Offc" w:cs="DIN Offc"/>
          <w:color w:val="002060"/>
          <w:sz w:val="16"/>
          <w:szCs w:val="16"/>
        </w:rPr>
      </w:pPr>
    </w:p>
    <w:p w:rsidR="003D263B" w:rsidRPr="00852B95" w:rsidRDefault="00C0071D">
      <w:pPr>
        <w:rPr>
          <w:rFonts w:ascii="DIN Offc" w:hAnsi="DIN Offc" w:cs="DIN Offc"/>
          <w:b/>
          <w:color w:val="002060"/>
          <w:sz w:val="16"/>
          <w:szCs w:val="16"/>
        </w:rPr>
      </w:pPr>
      <w:r w:rsidRPr="00852B95">
        <w:rPr>
          <w:rFonts w:ascii="DIN Offc" w:hAnsi="DIN Offc" w:cs="DIN Offc"/>
          <w:b/>
          <w:color w:val="002060"/>
          <w:sz w:val="16"/>
          <w:szCs w:val="16"/>
        </w:rPr>
        <w:t>Weitere Angaben zur Kündigung</w:t>
      </w:r>
      <w:r w:rsidR="000B127D" w:rsidRPr="00852B95">
        <w:rPr>
          <w:rFonts w:ascii="DIN Offc" w:hAnsi="DIN Offc" w:cs="DIN Offc"/>
          <w:b/>
          <w:color w:val="002060"/>
          <w:sz w:val="16"/>
          <w:szCs w:val="16"/>
        </w:rPr>
        <w:t xml:space="preserve"> </w:t>
      </w:r>
      <w:r w:rsidRPr="00852B95">
        <w:rPr>
          <w:rFonts w:ascii="DIN Offc" w:hAnsi="DIN Offc" w:cs="DIN Offc"/>
          <w:b/>
          <w:color w:val="002060"/>
          <w:sz w:val="16"/>
          <w:szCs w:val="16"/>
        </w:rPr>
        <w:t>/</w:t>
      </w:r>
      <w:r w:rsidR="000B127D" w:rsidRPr="00852B95">
        <w:rPr>
          <w:rFonts w:ascii="DIN Offc" w:hAnsi="DIN Offc" w:cs="DIN Offc"/>
          <w:b/>
          <w:color w:val="002060"/>
          <w:sz w:val="16"/>
          <w:szCs w:val="16"/>
        </w:rPr>
        <w:t xml:space="preserve"> </w:t>
      </w:r>
      <w:r w:rsidRPr="00852B95">
        <w:rPr>
          <w:rFonts w:ascii="DIN Offc" w:hAnsi="DIN Offc" w:cs="DIN Offc"/>
          <w:b/>
          <w:color w:val="002060"/>
          <w:sz w:val="16"/>
          <w:szCs w:val="16"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141"/>
        <w:gridCol w:w="59"/>
      </w:tblGrid>
      <w:tr w:rsidR="00852B95" w:rsidRPr="00852B95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852B95" w:rsidRDefault="003D263B" w:rsidP="003D263B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Zusätzliche Kündigungsvereinbarungen </w:t>
            </w:r>
          </w:p>
          <w:p w:rsidR="00065252" w:rsidRPr="00852B95" w:rsidRDefault="00065252" w:rsidP="003D263B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852B95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3D263B" w:rsidRPr="00852B95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Nein</w:t>
            </w:r>
          </w:p>
        </w:tc>
      </w:tr>
      <w:tr w:rsidR="00852B95" w:rsidRPr="00852B95" w:rsidTr="00B52BFE">
        <w:trPr>
          <w:cantSplit/>
        </w:trPr>
        <w:tc>
          <w:tcPr>
            <w:tcW w:w="4870" w:type="dxa"/>
          </w:tcPr>
          <w:p w:rsidR="00C0071D" w:rsidRPr="00852B95" w:rsidRDefault="00C0071D" w:rsidP="003D263B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5"/>
          </w:tcPr>
          <w:p w:rsidR="00C0071D" w:rsidRPr="00852B95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Ja</w:t>
            </w:r>
          </w:p>
          <w:p w:rsidR="00C0071D" w:rsidRPr="00852B95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Nein</w:t>
            </w:r>
          </w:p>
          <w:p w:rsidR="00C0071D" w:rsidRPr="00852B95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Entfällt, weil personenbedingte </w:t>
            </w: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852B95" w:rsidRPr="00852B95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852B95" w:rsidRDefault="00C5560C" w:rsidP="00065252">
            <w:pPr>
              <w:spacing w:before="40" w:after="12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Prüfung</w:t>
            </w:r>
            <w:r w:rsidR="00C0071D"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Sozialauswahl durch</w:t>
            </w: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:</w:t>
            </w:r>
          </w:p>
          <w:p w:rsidR="00E26414" w:rsidRPr="00852B95" w:rsidRDefault="00E26414" w:rsidP="00065252">
            <w:pPr>
              <w:spacing w:before="40" w:after="120"/>
              <w:rPr>
                <w:rFonts w:ascii="DIN Offc" w:hAnsi="DIN Offc" w:cs="DIN Offc"/>
                <w:color w:val="002060"/>
                <w:sz w:val="16"/>
                <w:szCs w:val="16"/>
              </w:rPr>
            </w:pPr>
          </w:p>
        </w:tc>
        <w:tc>
          <w:tcPr>
            <w:tcW w:w="5040" w:type="dxa"/>
            <w:gridSpan w:val="5"/>
          </w:tcPr>
          <w:p w:rsidR="00C0071D" w:rsidRPr="00852B95" w:rsidRDefault="00B10FC0" w:rsidP="00065252">
            <w:pPr>
              <w:spacing w:before="40" w:after="12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Nummer bzw. </w:t>
            </w:r>
            <w:r w:rsidR="00C0071D"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Name der Arbeitsagentur</w:t>
            </w:r>
            <w:r w:rsidR="00B85B75"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:</w:t>
            </w:r>
          </w:p>
          <w:p w:rsidR="00E26414" w:rsidRPr="00852B95" w:rsidRDefault="00E26414" w:rsidP="00065252">
            <w:pPr>
              <w:spacing w:before="40" w:after="120"/>
              <w:rPr>
                <w:rFonts w:ascii="DIN Offc" w:hAnsi="DIN Offc" w:cs="DIN Offc"/>
                <w:color w:val="002060"/>
                <w:sz w:val="16"/>
                <w:szCs w:val="16"/>
              </w:rPr>
            </w:pPr>
          </w:p>
        </w:tc>
      </w:tr>
      <w:tr w:rsidR="00852B95" w:rsidRPr="00852B95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852B95" w:rsidRDefault="00C0071D" w:rsidP="003D263B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852B95" w:rsidRDefault="008E402D" w:rsidP="003D263B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a</w:t>
            </w:r>
            <w:r w:rsidR="00C0071D"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m</w:t>
            </w: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3"/>
          </w:tcPr>
          <w:p w:rsidR="00C0071D" w:rsidRPr="00852B95" w:rsidRDefault="008E402D" w:rsidP="003D263B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z</w:t>
            </w:r>
            <w:r w:rsidR="00C0071D"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um</w:t>
            </w: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:</w:t>
            </w:r>
          </w:p>
        </w:tc>
      </w:tr>
      <w:tr w:rsidR="00852B95" w:rsidRPr="00852B95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852B95" w:rsidRDefault="00B10FC0" w:rsidP="003D263B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852B95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B10FC0" w:rsidRPr="00852B95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Nein</w:t>
            </w:r>
          </w:p>
        </w:tc>
      </w:tr>
      <w:tr w:rsidR="00852B95" w:rsidRPr="00852B95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852B95" w:rsidRDefault="00B10FC0" w:rsidP="003D263B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852B95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852B95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Nein</w:t>
            </w:r>
          </w:p>
        </w:tc>
      </w:tr>
      <w:tr w:rsidR="00852B95" w:rsidRPr="00852B95" w:rsidTr="00B52BFE">
        <w:trPr>
          <w:cantSplit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852B95" w:rsidRDefault="00C0071D">
            <w:pPr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</w:p>
          <w:p w:rsidR="00B10FC0" w:rsidRPr="00852B95" w:rsidRDefault="00C0071D" w:rsidP="000B127D">
            <w:pPr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>Zahlungen bei Austritt</w:t>
            </w:r>
            <w:r w:rsidR="000B127D"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 xml:space="preserve"> </w:t>
            </w:r>
            <w:r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>/</w:t>
            </w:r>
            <w:r w:rsidR="000B127D"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 xml:space="preserve"> </w:t>
            </w:r>
            <w:r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>Leistungen bei Beendigung des Arbeitsverhältnisses</w:t>
            </w:r>
          </w:p>
        </w:tc>
      </w:tr>
      <w:tr w:rsidR="00852B95" w:rsidRPr="00852B95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852B95" w:rsidRDefault="00C0071D" w:rsidP="00E168EB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Zahlungen </w:t>
            </w:r>
            <w:r w:rsidR="00950120"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bzw.</w:t>
            </w: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Anspruch auf Leistungen </w:t>
            </w:r>
            <w:r w:rsidR="00950120"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bei</w:t>
            </w: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</w:tcPr>
          <w:p w:rsidR="00C0071D" w:rsidRPr="00852B95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Ja</w:t>
            </w:r>
          </w:p>
          <w:p w:rsidR="00C0071D" w:rsidRPr="00852B95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Nein</w:t>
            </w:r>
          </w:p>
          <w:p w:rsidR="00C0071D" w:rsidRPr="00852B95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Ist ungewiss</w:t>
            </w:r>
          </w:p>
        </w:tc>
      </w:tr>
      <w:tr w:rsidR="00852B95" w:rsidRPr="00852B95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852B95" w:rsidRDefault="00B10FC0" w:rsidP="00E168EB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Grund der Ungewissheit</w:t>
            </w: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</w:p>
          <w:p w:rsidR="00B10FC0" w:rsidRPr="00852B95" w:rsidRDefault="00B10FC0" w:rsidP="00E168EB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</w:tcPr>
          <w:p w:rsidR="00B10FC0" w:rsidRPr="00852B95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Entgeltanspruch streitig</w:t>
            </w:r>
          </w:p>
          <w:p w:rsidR="00B10FC0" w:rsidRPr="00852B95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Entgeltanspruch unklar</w:t>
            </w:r>
          </w:p>
          <w:p w:rsidR="00B10FC0" w:rsidRPr="00852B95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Abrechnung noch nicht abgeschlossen</w:t>
            </w:r>
          </w:p>
          <w:p w:rsidR="00B10FC0" w:rsidRPr="00852B95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Sonstiges</w:t>
            </w:r>
          </w:p>
        </w:tc>
      </w:tr>
      <w:tr w:rsidR="00852B95" w:rsidRPr="00852B95" w:rsidTr="00B52BFE">
        <w:trPr>
          <w:cantSplit/>
        </w:trPr>
        <w:tc>
          <w:tcPr>
            <w:tcW w:w="99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FC0" w:rsidRPr="00852B95" w:rsidRDefault="00B10FC0">
            <w:pPr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</w:p>
          <w:p w:rsidR="00065252" w:rsidRPr="00852B95" w:rsidRDefault="00065252" w:rsidP="00E168EB">
            <w:pPr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</w:p>
        </w:tc>
      </w:tr>
      <w:tr w:rsidR="00852B95" w:rsidRPr="00852B95" w:rsidTr="00B52BFE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B10FC0" w:rsidRPr="00852B95" w:rsidRDefault="00B10FC0" w:rsidP="000B127D">
            <w:pPr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>Zahlungen bei Austritt</w:t>
            </w:r>
            <w:r w:rsidR="000B127D"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 xml:space="preserve"> </w:t>
            </w:r>
            <w:r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>/</w:t>
            </w:r>
            <w:r w:rsidR="000B127D"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 xml:space="preserve"> </w:t>
            </w:r>
            <w:r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>Leistungszahlung</w:t>
            </w:r>
          </w:p>
        </w:tc>
      </w:tr>
      <w:tr w:rsidR="00852B95" w:rsidRPr="00852B95" w:rsidTr="00B52BFE">
        <w:trPr>
          <w:cantSplit/>
          <w:trHeight w:val="464"/>
        </w:trPr>
        <w:tc>
          <w:tcPr>
            <w:tcW w:w="4870" w:type="dxa"/>
          </w:tcPr>
          <w:p w:rsidR="00B10FC0" w:rsidRPr="00852B95" w:rsidRDefault="00B10FC0" w:rsidP="00E168EB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852B95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Ja</w:t>
            </w:r>
          </w:p>
          <w:p w:rsidR="00B10FC0" w:rsidRPr="00852B95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Nein</w:t>
            </w:r>
          </w:p>
          <w:p w:rsidR="00B52BFE" w:rsidRPr="00852B95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Ist ungewiss</w:t>
            </w:r>
          </w:p>
        </w:tc>
      </w:tr>
      <w:tr w:rsidR="00852B95" w:rsidRPr="00852B95" w:rsidTr="008E402D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852B95" w:rsidRDefault="00B10FC0" w:rsidP="00E168EB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Das Arbeitsentgelt wird weiter bezahlt bis:</w:t>
            </w:r>
          </w:p>
        </w:tc>
      </w:tr>
      <w:tr w:rsidR="00852B95" w:rsidRPr="00852B95" w:rsidTr="000A0A52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0A52" w:rsidRPr="00852B95" w:rsidRDefault="000A0A52">
            <w:pPr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</w:p>
        </w:tc>
      </w:tr>
    </w:tbl>
    <w:p w:rsidR="000525A6" w:rsidRDefault="000525A6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852B95" w:rsidRPr="00852B95" w:rsidTr="000A0A52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852B95" w:rsidRDefault="0001702A">
            <w:pPr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</w:p>
          <w:p w:rsidR="00B52BFE" w:rsidRPr="00852B95" w:rsidRDefault="00C0071D">
            <w:pPr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>Zahlungen bei Austritt /</w:t>
            </w:r>
            <w:r w:rsidR="0033042B"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 xml:space="preserve"> </w:t>
            </w:r>
            <w:r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>Urlaubsabgeltung</w:t>
            </w:r>
          </w:p>
        </w:tc>
      </w:tr>
      <w:tr w:rsidR="00852B95" w:rsidRPr="00852B95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852B95" w:rsidRDefault="00207FDB" w:rsidP="00E168EB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852B95" w:rsidRDefault="00E04242" w:rsidP="00E168EB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852B95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Ja</w:t>
            </w:r>
          </w:p>
          <w:p w:rsidR="00207FDB" w:rsidRPr="00852B95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Nein</w:t>
            </w:r>
          </w:p>
          <w:p w:rsidR="00207FDB" w:rsidRPr="00852B95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Ist ungewiss</w:t>
            </w:r>
          </w:p>
        </w:tc>
      </w:tr>
      <w:tr w:rsidR="00852B95" w:rsidRPr="00852B95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852B95" w:rsidRDefault="0033042B" w:rsidP="00E168EB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852B95" w:rsidRDefault="0033042B" w:rsidP="001F63FB">
            <w:pPr>
              <w:spacing w:before="40"/>
              <w:jc w:val="both"/>
              <w:rPr>
                <w:rFonts w:ascii="DIN Offc" w:hAnsi="DIN Offc" w:cs="DIN Offc"/>
                <w:color w:val="002060"/>
                <w:sz w:val="16"/>
                <w:szCs w:val="16"/>
              </w:rPr>
            </w:pPr>
          </w:p>
        </w:tc>
      </w:tr>
      <w:tr w:rsidR="00852B95" w:rsidRPr="00852B95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852B95" w:rsidRDefault="000209A4" w:rsidP="005017D3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Wäre der Urlaub im Anschluss an das Arbeitsverhältnis genommen worden, hätte dieser gedauert bis / Urlaubsabgeltung erfolgt bis: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852B95" w:rsidRDefault="000209A4" w:rsidP="005017D3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</w:p>
        </w:tc>
      </w:tr>
      <w:tr w:rsidR="00852B95" w:rsidRPr="00852B95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852B95" w:rsidRDefault="007D65EF" w:rsidP="005017D3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852B95" w:rsidRDefault="007D65EF" w:rsidP="005017D3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</w:p>
        </w:tc>
      </w:tr>
      <w:tr w:rsidR="00852B95" w:rsidRPr="00852B95" w:rsidTr="00E04242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852B95" w:rsidRDefault="00C0071D">
            <w:pPr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</w:p>
          <w:p w:rsidR="00E04242" w:rsidRPr="00852B95" w:rsidRDefault="00C0071D">
            <w:pPr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>Zahlungen bei Austritt /</w:t>
            </w:r>
            <w:r w:rsidR="0033042B"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 xml:space="preserve"> </w:t>
            </w:r>
            <w:r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>Abfindungen</w:t>
            </w:r>
          </w:p>
        </w:tc>
      </w:tr>
      <w:tr w:rsidR="00852B95" w:rsidRPr="00852B95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852B95" w:rsidRDefault="0033042B" w:rsidP="00080AF9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Zahlung einer Abfindung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852B95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Ja</w:t>
            </w:r>
          </w:p>
          <w:p w:rsidR="0033042B" w:rsidRPr="00852B95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Nein</w:t>
            </w:r>
          </w:p>
          <w:p w:rsidR="0033042B" w:rsidRPr="00852B95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Ist ungewiss</w:t>
            </w:r>
          </w:p>
        </w:tc>
      </w:tr>
      <w:tr w:rsidR="00852B95" w:rsidRPr="00852B95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852B95" w:rsidRDefault="0033042B" w:rsidP="00080AF9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852B95" w:rsidRDefault="0033042B" w:rsidP="001F63FB">
            <w:pPr>
              <w:spacing w:before="40"/>
              <w:ind w:left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</w:p>
        </w:tc>
      </w:tr>
      <w:tr w:rsidR="00852B95" w:rsidRPr="00852B95" w:rsidTr="00E04242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852B95" w:rsidRDefault="00E04242">
            <w:pPr>
              <w:spacing w:before="100" w:after="10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852B95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852B95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Nein</w:t>
            </w:r>
          </w:p>
        </w:tc>
      </w:tr>
      <w:tr w:rsidR="00852B95" w:rsidRPr="00852B95" w:rsidTr="00E04242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852B95" w:rsidRDefault="00E04242">
            <w:pPr>
              <w:spacing w:before="100" w:after="10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852B95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852B95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Nein</w:t>
            </w:r>
          </w:p>
        </w:tc>
      </w:tr>
      <w:tr w:rsidR="00852B95" w:rsidRPr="00852B95" w:rsidTr="00E04242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852B95" w:rsidRDefault="00C0071D">
            <w:pPr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</w:p>
          <w:p w:rsidR="00E04242" w:rsidRPr="00852B95" w:rsidRDefault="00C0071D">
            <w:pPr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>Zahlungen bei Austritt /</w:t>
            </w:r>
            <w:r w:rsidR="0033042B"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 xml:space="preserve"> </w:t>
            </w:r>
            <w:r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>Vorruhestandsleistungen</w:t>
            </w:r>
          </w:p>
        </w:tc>
      </w:tr>
      <w:tr w:rsidR="00852B95" w:rsidRPr="00852B95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852B95" w:rsidRDefault="00E26414" w:rsidP="00F51FDE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852B95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Ja</w:t>
            </w:r>
          </w:p>
          <w:p w:rsidR="00E26414" w:rsidRPr="00852B95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Nein</w:t>
            </w:r>
          </w:p>
          <w:p w:rsidR="00E26414" w:rsidRPr="00852B95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Ist ungewiss</w:t>
            </w:r>
          </w:p>
        </w:tc>
      </w:tr>
      <w:tr w:rsidR="00852B95" w:rsidRPr="00852B95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852B95" w:rsidRDefault="00BD00E1" w:rsidP="0033042B">
            <w:pPr>
              <w:spacing w:before="40"/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Beginn der Vorruhestandsleistung</w:t>
            </w:r>
          </w:p>
        </w:tc>
        <w:tc>
          <w:tcPr>
            <w:tcW w:w="5020" w:type="dxa"/>
            <w:gridSpan w:val="4"/>
          </w:tcPr>
          <w:p w:rsidR="00BD00E1" w:rsidRPr="00852B95" w:rsidRDefault="00BD00E1" w:rsidP="0033042B">
            <w:pPr>
              <w:spacing w:before="40"/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</w:p>
        </w:tc>
      </w:tr>
      <w:tr w:rsidR="00852B95" w:rsidRPr="00852B95" w:rsidTr="001F63FB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852B95" w:rsidRDefault="00BD00E1" w:rsidP="00F51FDE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852B95" w:rsidRDefault="00BD00E1" w:rsidP="00F51FDE">
            <w:pPr>
              <w:spacing w:before="40"/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</w:p>
        </w:tc>
      </w:tr>
      <w:tr w:rsidR="00852B95" w:rsidRPr="00852B95" w:rsidTr="00F37831">
        <w:trPr>
          <w:cantSplit/>
          <w:trHeight w:val="220"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33042B" w:rsidRPr="00852B95" w:rsidRDefault="0033042B" w:rsidP="00080AF9">
            <w:pPr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</w:p>
          <w:p w:rsidR="0033042B" w:rsidRPr="00852B95" w:rsidRDefault="0033042B" w:rsidP="0033042B">
            <w:pPr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>Zahlungen bei Austritt / Zusatzangabe zur Arbeitsbescheinigung nach § 312a SGB III</w:t>
            </w:r>
          </w:p>
        </w:tc>
      </w:tr>
      <w:tr w:rsidR="0033042B" w:rsidRPr="00852B95" w:rsidTr="00080AF9">
        <w:trPr>
          <w:cantSplit/>
          <w:trHeight w:val="716"/>
        </w:trPr>
        <w:tc>
          <w:tcPr>
            <w:tcW w:w="4870" w:type="dxa"/>
          </w:tcPr>
          <w:p w:rsidR="0033042B" w:rsidRPr="00852B95" w:rsidRDefault="0033042B" w:rsidP="00080AF9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5"/>
          </w:tcPr>
          <w:p w:rsidR="0033042B" w:rsidRPr="00852B95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Abfindung/Entlassungsentschädigung</w:t>
            </w:r>
          </w:p>
          <w:p w:rsidR="0033042B" w:rsidRPr="00852B95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Arbeitsentgeltanspruch über das Ende des Arbeitsverhältnisses hinaus</w:t>
            </w:r>
          </w:p>
          <w:p w:rsidR="0033042B" w:rsidRPr="00852B95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Pr="00852B95" w:rsidRDefault="00E26414">
      <w:pPr>
        <w:rPr>
          <w:rFonts w:ascii="DIN Offc" w:hAnsi="DIN Offc" w:cs="DIN Offc"/>
          <w:color w:val="002060"/>
          <w:sz w:val="16"/>
          <w:szCs w:val="16"/>
        </w:rPr>
      </w:pPr>
    </w:p>
    <w:p w:rsidR="007B19E6" w:rsidRPr="00852B95" w:rsidRDefault="007B19E6">
      <w:pPr>
        <w:rPr>
          <w:rFonts w:ascii="DIN Offc" w:hAnsi="DIN Offc" w:cs="DIN Offc"/>
          <w:color w:val="002060"/>
          <w:sz w:val="16"/>
          <w:szCs w:val="16"/>
        </w:rPr>
      </w:pPr>
    </w:p>
    <w:p w:rsidR="000A0A52" w:rsidRPr="00852B95" w:rsidRDefault="000A0A52">
      <w:pPr>
        <w:rPr>
          <w:rFonts w:ascii="DIN Offc" w:hAnsi="DIN Offc" w:cs="DIN Offc"/>
          <w:color w:val="002060"/>
          <w:sz w:val="16"/>
          <w:szCs w:val="16"/>
        </w:rPr>
      </w:pPr>
    </w:p>
    <w:p w:rsidR="000A0A52" w:rsidRPr="00852B95" w:rsidRDefault="000A0A52">
      <w:pPr>
        <w:rPr>
          <w:rFonts w:ascii="DIN Offc" w:hAnsi="DIN Offc" w:cs="DIN Offc"/>
          <w:color w:val="002060"/>
          <w:sz w:val="16"/>
          <w:szCs w:val="16"/>
        </w:rPr>
      </w:pPr>
    </w:p>
    <w:p w:rsidR="007B19E6" w:rsidRPr="00852B95" w:rsidRDefault="007B19E6">
      <w:pPr>
        <w:rPr>
          <w:rFonts w:ascii="DIN Offc" w:hAnsi="DIN Offc" w:cs="DIN Offc"/>
          <w:color w:val="002060"/>
          <w:sz w:val="16"/>
          <w:szCs w:val="16"/>
        </w:rPr>
      </w:pPr>
    </w:p>
    <w:p w:rsidR="00E26414" w:rsidRPr="00852B95" w:rsidRDefault="00E26414">
      <w:pPr>
        <w:rPr>
          <w:rFonts w:ascii="DIN Offc" w:hAnsi="DIN Offc" w:cs="DIN Offc"/>
          <w:color w:val="002060"/>
          <w:sz w:val="16"/>
          <w:szCs w:val="16"/>
        </w:rPr>
      </w:pPr>
    </w:p>
    <w:p w:rsidR="000525A6" w:rsidRDefault="000525A6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852B95" w:rsidRPr="00852B95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852B95" w:rsidRDefault="00F37831" w:rsidP="00F37831">
            <w:pPr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lastRenderedPageBreak/>
              <w:br w:type="page"/>
            </w:r>
            <w:r w:rsidR="00E82A62"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>Befristung / Angaben bei befristeten Arbeitsverhältnissen</w:t>
            </w:r>
          </w:p>
        </w:tc>
      </w:tr>
      <w:tr w:rsidR="00852B95" w:rsidRPr="00852B95" w:rsidTr="00080AF9">
        <w:trPr>
          <w:cantSplit/>
          <w:trHeight w:val="716"/>
        </w:trPr>
        <w:tc>
          <w:tcPr>
            <w:tcW w:w="4870" w:type="dxa"/>
          </w:tcPr>
          <w:p w:rsidR="00E82A62" w:rsidRPr="00852B95" w:rsidRDefault="00E82A62" w:rsidP="00080AF9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852B95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unbefristet</w:t>
            </w:r>
          </w:p>
          <w:p w:rsidR="00E82A62" w:rsidRPr="00852B95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befristet</w:t>
            </w:r>
          </w:p>
          <w:p w:rsidR="00E82A62" w:rsidRPr="00852B95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zweckbefristet</w:t>
            </w:r>
          </w:p>
        </w:tc>
      </w:tr>
      <w:tr w:rsidR="00852B95" w:rsidRPr="00852B95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852B95" w:rsidRDefault="005017D3" w:rsidP="00080AF9">
            <w:pPr>
              <w:spacing w:before="100" w:after="10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852B95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852B95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Nein</w:t>
            </w:r>
          </w:p>
        </w:tc>
      </w:tr>
      <w:tr w:rsidR="00852B95" w:rsidRPr="00852B95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852B95" w:rsidRDefault="00BD00E1" w:rsidP="00080AF9">
            <w:pPr>
              <w:spacing w:before="40"/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852B95" w:rsidRDefault="00BD00E1" w:rsidP="00080AF9">
            <w:pPr>
              <w:spacing w:before="40"/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</w:p>
        </w:tc>
      </w:tr>
      <w:tr w:rsidR="00852B95" w:rsidRPr="00852B95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852B95" w:rsidRDefault="00BD00E1" w:rsidP="00080AF9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Pr="00852B95" w:rsidRDefault="00BD00E1" w:rsidP="00080AF9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</w:p>
        </w:tc>
      </w:tr>
      <w:tr w:rsidR="00852B95" w:rsidRPr="00852B95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852B95" w:rsidRDefault="00BD00E1" w:rsidP="00080AF9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Pr="00852B95" w:rsidRDefault="00BD00E1" w:rsidP="00080AF9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</w:p>
        </w:tc>
      </w:tr>
      <w:tr w:rsidR="00852B95" w:rsidRPr="00852B95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Pr="00852B95" w:rsidRDefault="007D65EF" w:rsidP="00080AF9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Pr="00852B95" w:rsidRDefault="007D65EF" w:rsidP="00080AF9">
            <w:p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</w:p>
        </w:tc>
      </w:tr>
      <w:tr w:rsidR="005017D3" w:rsidRPr="00852B95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852B95" w:rsidRDefault="005017D3" w:rsidP="00080AF9">
            <w:pPr>
              <w:spacing w:before="100" w:after="10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852B95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852B95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Nein</w:t>
            </w:r>
          </w:p>
        </w:tc>
      </w:tr>
    </w:tbl>
    <w:p w:rsidR="00E26414" w:rsidRPr="00852B95" w:rsidRDefault="00E26414">
      <w:pPr>
        <w:rPr>
          <w:rFonts w:ascii="DIN Offc" w:hAnsi="DIN Offc" w:cs="DIN Offc"/>
          <w:color w:val="002060"/>
          <w:sz w:val="16"/>
          <w:szCs w:val="16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852B95" w:rsidRPr="00852B95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852B95" w:rsidRDefault="007D65EF" w:rsidP="007D65EF">
            <w:pPr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</w:p>
          <w:p w:rsidR="007D65EF" w:rsidRPr="00852B95" w:rsidRDefault="007D65EF" w:rsidP="007D65EF">
            <w:pPr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>Bescheinigungen elektronisch annehmen (Bea)</w:t>
            </w:r>
          </w:p>
        </w:tc>
      </w:tr>
      <w:tr w:rsidR="007D65EF" w:rsidRPr="00852B95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852B95" w:rsidRDefault="007D65EF" w:rsidP="007D65EF">
            <w:pPr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sym w:font="Wingdings" w:char="F06F"/>
            </w:r>
            <w:r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 xml:space="preserve"> </w:t>
            </w:r>
            <w:r w:rsidR="006D2409"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Der Arbeitnehmer</w:t>
            </w: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</w:t>
            </w:r>
            <w:r w:rsidR="006D2409"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widerspricht </w:t>
            </w:r>
            <w:r w:rsidRPr="00852B95">
              <w:rPr>
                <w:rFonts w:ascii="DIN Offc" w:hAnsi="DIN Offc" w:cs="DIN Offc"/>
                <w:color w:val="002060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852B95" w:rsidRDefault="007D65EF" w:rsidP="007D65EF">
            <w:pPr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</w:p>
        </w:tc>
      </w:tr>
    </w:tbl>
    <w:p w:rsidR="00E26414" w:rsidRPr="00852B95" w:rsidRDefault="00E26414">
      <w:pPr>
        <w:rPr>
          <w:rFonts w:ascii="DIN Offc" w:hAnsi="DIN Offc" w:cs="DIN Offc"/>
          <w:color w:val="002060"/>
          <w:sz w:val="16"/>
          <w:szCs w:val="16"/>
        </w:rPr>
      </w:pPr>
    </w:p>
    <w:p w:rsidR="005017D3" w:rsidRPr="00852B95" w:rsidRDefault="005017D3">
      <w:pPr>
        <w:rPr>
          <w:rFonts w:ascii="DIN Offc" w:hAnsi="DIN Offc" w:cs="DIN Offc"/>
          <w:color w:val="002060"/>
          <w:sz w:val="16"/>
          <w:szCs w:val="16"/>
        </w:rPr>
      </w:pPr>
    </w:p>
    <w:p w:rsidR="005017D3" w:rsidRPr="00852B95" w:rsidRDefault="005017D3">
      <w:pPr>
        <w:rPr>
          <w:rFonts w:ascii="DIN Offc" w:hAnsi="DIN Offc" w:cs="DIN Offc"/>
          <w:color w:val="002060"/>
          <w:sz w:val="16"/>
          <w:szCs w:val="16"/>
        </w:rPr>
      </w:pPr>
    </w:p>
    <w:p w:rsidR="00E26414" w:rsidRPr="00852B95" w:rsidRDefault="00E26414">
      <w:pPr>
        <w:rPr>
          <w:rFonts w:ascii="DIN Offc" w:hAnsi="DIN Offc" w:cs="DIN Offc"/>
          <w:color w:val="002060"/>
          <w:sz w:val="16"/>
          <w:szCs w:val="16"/>
        </w:rPr>
      </w:pPr>
    </w:p>
    <w:p w:rsidR="00C0071D" w:rsidRPr="00852B95" w:rsidRDefault="00C0071D">
      <w:pPr>
        <w:rPr>
          <w:rFonts w:ascii="DIN Offc" w:hAnsi="DIN Offc" w:cs="DIN Offc"/>
          <w:color w:val="00206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505"/>
      </w:tblGrid>
      <w:tr w:rsidR="00C0071D" w:rsidRPr="00852B95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852B95" w:rsidRDefault="00C0071D" w:rsidP="0094082C">
            <w:pPr>
              <w:jc w:val="center"/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852B95" w:rsidRDefault="00C0071D" w:rsidP="0094082C">
            <w:pPr>
              <w:jc w:val="center"/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852B95" w:rsidRDefault="00C0071D" w:rsidP="0094082C">
            <w:pPr>
              <w:jc w:val="center"/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52B9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>Unterschrift</w:t>
            </w:r>
          </w:p>
        </w:tc>
      </w:tr>
    </w:tbl>
    <w:p w:rsidR="00C0071D" w:rsidRPr="00852B95" w:rsidRDefault="00C0071D" w:rsidP="00E26414">
      <w:pPr>
        <w:rPr>
          <w:rFonts w:ascii="DIN Offc" w:hAnsi="DIN Offc" w:cs="DIN Offc"/>
          <w:color w:val="002060"/>
          <w:sz w:val="16"/>
          <w:szCs w:val="16"/>
        </w:rPr>
      </w:pPr>
    </w:p>
    <w:sectPr w:rsidR="00C0071D" w:rsidRPr="00852B95" w:rsidSect="00852B9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25" w:right="85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CE4" w:rsidRDefault="00E64CE4">
      <w:r>
        <w:separator/>
      </w:r>
    </w:p>
  </w:endnote>
  <w:endnote w:type="continuationSeparator" w:id="0">
    <w:p w:rsidR="00E64CE4" w:rsidRDefault="00E6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32637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525A6" w:rsidRDefault="000525A6">
            <w:pPr>
              <w:pStyle w:val="Fuzeile"/>
              <w:jc w:val="center"/>
            </w:pPr>
            <w:r w:rsidRPr="000525A6">
              <w:rPr>
                <w:rFonts w:ascii="DIN Offc" w:hAnsi="DIN Offc" w:cs="DIN Offc"/>
                <w:color w:val="44546A" w:themeColor="text2"/>
                <w:sz w:val="18"/>
                <w:szCs w:val="18"/>
              </w:rPr>
              <w:t xml:space="preserve">Seite </w:t>
            </w:r>
            <w:r w:rsidRPr="000525A6">
              <w:rPr>
                <w:rFonts w:ascii="DIN Offc" w:hAnsi="DIN Offc" w:cs="DIN Offc"/>
                <w:bCs/>
                <w:color w:val="44546A" w:themeColor="text2"/>
                <w:sz w:val="18"/>
                <w:szCs w:val="18"/>
              </w:rPr>
              <w:fldChar w:fldCharType="begin"/>
            </w:r>
            <w:r w:rsidRPr="000525A6">
              <w:rPr>
                <w:rFonts w:ascii="DIN Offc" w:hAnsi="DIN Offc" w:cs="DIN Offc"/>
                <w:bCs/>
                <w:color w:val="44546A" w:themeColor="text2"/>
                <w:sz w:val="18"/>
                <w:szCs w:val="18"/>
              </w:rPr>
              <w:instrText>PAGE</w:instrText>
            </w:r>
            <w:r w:rsidRPr="000525A6">
              <w:rPr>
                <w:rFonts w:ascii="DIN Offc" w:hAnsi="DIN Offc" w:cs="DIN Offc"/>
                <w:bCs/>
                <w:color w:val="44546A" w:themeColor="text2"/>
                <w:sz w:val="18"/>
                <w:szCs w:val="18"/>
              </w:rPr>
              <w:fldChar w:fldCharType="separate"/>
            </w:r>
            <w:r w:rsidR="00957BA4">
              <w:rPr>
                <w:rFonts w:ascii="DIN Offc" w:hAnsi="DIN Offc" w:cs="DIN Offc"/>
                <w:bCs/>
                <w:noProof/>
                <w:color w:val="44546A" w:themeColor="text2"/>
                <w:sz w:val="18"/>
                <w:szCs w:val="18"/>
              </w:rPr>
              <w:t>1</w:t>
            </w:r>
            <w:r w:rsidRPr="000525A6">
              <w:rPr>
                <w:rFonts w:ascii="DIN Offc" w:hAnsi="DIN Offc" w:cs="DIN Offc"/>
                <w:bCs/>
                <w:color w:val="44546A" w:themeColor="text2"/>
                <w:sz w:val="18"/>
                <w:szCs w:val="18"/>
              </w:rPr>
              <w:fldChar w:fldCharType="end"/>
            </w:r>
            <w:r w:rsidRPr="000525A6">
              <w:rPr>
                <w:rFonts w:ascii="DIN Offc" w:hAnsi="DIN Offc" w:cs="DIN Offc"/>
                <w:color w:val="44546A" w:themeColor="text2"/>
                <w:sz w:val="18"/>
                <w:szCs w:val="18"/>
              </w:rPr>
              <w:t xml:space="preserve"> von </w:t>
            </w:r>
            <w:r w:rsidRPr="000525A6">
              <w:rPr>
                <w:rFonts w:ascii="DIN Offc" w:hAnsi="DIN Offc" w:cs="DIN Offc"/>
                <w:bCs/>
                <w:color w:val="44546A" w:themeColor="text2"/>
                <w:sz w:val="18"/>
                <w:szCs w:val="18"/>
              </w:rPr>
              <w:fldChar w:fldCharType="begin"/>
            </w:r>
            <w:r w:rsidRPr="000525A6">
              <w:rPr>
                <w:rFonts w:ascii="DIN Offc" w:hAnsi="DIN Offc" w:cs="DIN Offc"/>
                <w:bCs/>
                <w:color w:val="44546A" w:themeColor="text2"/>
                <w:sz w:val="18"/>
                <w:szCs w:val="18"/>
              </w:rPr>
              <w:instrText>NUMPAGES</w:instrText>
            </w:r>
            <w:r w:rsidRPr="000525A6">
              <w:rPr>
                <w:rFonts w:ascii="DIN Offc" w:hAnsi="DIN Offc" w:cs="DIN Offc"/>
                <w:bCs/>
                <w:color w:val="44546A" w:themeColor="text2"/>
                <w:sz w:val="18"/>
                <w:szCs w:val="18"/>
              </w:rPr>
              <w:fldChar w:fldCharType="separate"/>
            </w:r>
            <w:r w:rsidR="00957BA4">
              <w:rPr>
                <w:rFonts w:ascii="DIN Offc" w:hAnsi="DIN Offc" w:cs="DIN Offc"/>
                <w:bCs/>
                <w:noProof/>
                <w:color w:val="44546A" w:themeColor="text2"/>
                <w:sz w:val="18"/>
                <w:szCs w:val="18"/>
              </w:rPr>
              <w:t>4</w:t>
            </w:r>
            <w:r w:rsidRPr="000525A6">
              <w:rPr>
                <w:rFonts w:ascii="DIN Offc" w:hAnsi="DIN Offc" w:cs="DIN Offc"/>
                <w:bCs/>
                <w:color w:val="44546A" w:themeColor="text2"/>
                <w:sz w:val="18"/>
                <w:szCs w:val="18"/>
              </w:rPr>
              <w:fldChar w:fldCharType="end"/>
            </w:r>
          </w:p>
        </w:sdtContent>
      </w:sdt>
    </w:sdtContent>
  </w:sdt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6D2409">
      <w:rPr>
        <w:rFonts w:ascii="Verdana" w:hAnsi="Verdana"/>
      </w:rPr>
      <w:t>0</w:t>
    </w:r>
    <w:r w:rsidR="008E30E2">
      <w:rPr>
        <w:rFonts w:ascii="Verdana" w:hAnsi="Verdana"/>
      </w:rPr>
      <w:t>6</w:t>
    </w:r>
    <w:r w:rsidRPr="00065252">
      <w:rPr>
        <w:rFonts w:ascii="Verdana" w:hAnsi="Verdana"/>
      </w:rPr>
      <w:t>/201</w:t>
    </w:r>
    <w:r w:rsidR="002C3585">
      <w:rPr>
        <w:rFonts w:ascii="Verdana" w:hAnsi="Verdana"/>
      </w:rPr>
      <w:t>7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852B95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852B95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CE4" w:rsidRDefault="00E64CE4">
      <w:r>
        <w:separator/>
      </w:r>
    </w:p>
  </w:footnote>
  <w:footnote w:type="continuationSeparator" w:id="0">
    <w:p w:rsidR="00E64CE4" w:rsidRDefault="00E64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DD" w:rsidRDefault="001D1BD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6704B2" wp14:editId="382BD112">
              <wp:simplePos x="0" y="0"/>
              <wp:positionH relativeFrom="column">
                <wp:posOffset>-100965</wp:posOffset>
              </wp:positionH>
              <wp:positionV relativeFrom="paragraph">
                <wp:posOffset>-104775</wp:posOffset>
              </wp:positionV>
              <wp:extent cx="3581400" cy="476250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1BDD" w:rsidRDefault="001D1BDD">
                          <w:r w:rsidRPr="00852B95">
                            <w:rPr>
                              <w:rFonts w:ascii="DIN Offc" w:hAnsi="DIN Offc" w:cs="DIN Offc"/>
                              <w:color w:val="002060"/>
                              <w:sz w:val="36"/>
                              <w:szCs w:val="36"/>
                            </w:rPr>
                            <w:t xml:space="preserve">Personalfragebogen – Kündigung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6704B2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-7.95pt;margin-top:-8.25pt;width:282pt;height:3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" fillcolor="white [3201]" stroked="f" strokeweight=".5pt">
              <v:textbox>
                <w:txbxContent>
                  <w:p w:rsidR="001D1BDD" w:rsidRDefault="001D1BDD">
                    <w:r w:rsidRPr="00852B95">
                      <w:rPr>
                        <w:rFonts w:ascii="DIN Offc" w:hAnsi="DIN Offc" w:cs="DIN Offc"/>
                        <w:color w:val="002060"/>
                        <w:sz w:val="36"/>
                        <w:szCs w:val="36"/>
                      </w:rPr>
                      <w:t xml:space="preserve">Personalfragebogen – Kündigung     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Verdana" w:hAnsi="Verdana"/>
        <w:noProof/>
      </w:rPr>
      <w:drawing>
        <wp:inline distT="0" distB="0" distL="0" distR="0" wp14:anchorId="7A51B19D" wp14:editId="2B17C388">
          <wp:extent cx="2048400" cy="36360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3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244"/>
      <w:gridCol w:w="248"/>
    </w:tblGrid>
    <w:tr w:rsidR="000525A6" w:rsidRPr="0094082C" w:rsidTr="00957BA4">
      <w:trPr>
        <w:trHeight w:val="428"/>
      </w:trPr>
      <w:tc>
        <w:tcPr>
          <w:tcW w:w="1101" w:type="dxa"/>
          <w:vMerge w:val="restart"/>
          <w:shd w:val="clear" w:color="auto" w:fill="auto"/>
        </w:tcPr>
        <w:p w:rsidR="000525A6" w:rsidRPr="000525A6" w:rsidRDefault="000525A6" w:rsidP="000525A6">
          <w:pPr>
            <w:pStyle w:val="Kopfzeile"/>
            <w:tabs>
              <w:tab w:val="clear" w:pos="4536"/>
            </w:tabs>
            <w:jc w:val="both"/>
            <w:rPr>
              <w:rFonts w:ascii="DIN Offc" w:hAnsi="DIN Offc" w:cs="DIN Offc"/>
              <w:color w:val="002060"/>
              <w:sz w:val="24"/>
              <w:szCs w:val="24"/>
            </w:rPr>
          </w:pPr>
          <w:r w:rsidRPr="000525A6">
            <w:rPr>
              <w:rFonts w:ascii="DIN Offc" w:hAnsi="DIN Offc" w:cs="DIN Offc"/>
              <w:color w:val="002060"/>
              <w:sz w:val="24"/>
              <w:szCs w:val="24"/>
            </w:rPr>
            <w:t>Firma:</w:t>
          </w:r>
        </w:p>
        <w:p w:rsidR="000525A6" w:rsidRPr="001D1BDD" w:rsidRDefault="000525A6" w:rsidP="0094082C">
          <w:pPr>
            <w:pStyle w:val="Kopfzeile"/>
            <w:tabs>
              <w:tab w:val="clear" w:pos="4536"/>
            </w:tabs>
            <w:rPr>
              <w:rFonts w:ascii="Verdana" w:hAnsi="Verdana"/>
              <w:b/>
            </w:rPr>
          </w:pPr>
        </w:p>
      </w:tc>
      <w:tc>
        <w:tcPr>
          <w:tcW w:w="4252" w:type="dxa"/>
          <w:shd w:val="clear" w:color="auto" w:fill="E7E6E6" w:themeFill="background2"/>
        </w:tcPr>
        <w:p w:rsidR="000525A6" w:rsidRPr="001D1BDD" w:rsidRDefault="000525A6" w:rsidP="0094082C">
          <w:pPr>
            <w:pStyle w:val="Kopfzeile"/>
            <w:tabs>
              <w:tab w:val="clear" w:pos="4536"/>
            </w:tabs>
            <w:rPr>
              <w:rFonts w:ascii="Verdana" w:hAnsi="Verdana"/>
              <w:b/>
            </w:rPr>
          </w:pPr>
        </w:p>
        <w:p w:rsidR="000525A6" w:rsidRPr="001D1BDD" w:rsidRDefault="000525A6" w:rsidP="0094082C">
          <w:pPr>
            <w:pStyle w:val="Kopfzeile"/>
            <w:tabs>
              <w:tab w:val="clear" w:pos="4536"/>
            </w:tabs>
            <w:rPr>
              <w:rFonts w:ascii="Verdana" w:hAnsi="Verdana"/>
              <w:b/>
            </w:rPr>
          </w:pPr>
        </w:p>
      </w:tc>
      <w:tc>
        <w:tcPr>
          <w:tcW w:w="4784" w:type="dxa"/>
          <w:gridSpan w:val="3"/>
          <w:vMerge w:val="restart"/>
          <w:shd w:val="clear" w:color="auto" w:fill="auto"/>
        </w:tcPr>
        <w:p w:rsidR="000525A6" w:rsidRPr="0094082C" w:rsidRDefault="000525A6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0525A6" w:rsidRPr="0094082C" w:rsidTr="00957BA4">
      <w:trPr>
        <w:trHeight w:val="206"/>
      </w:trPr>
      <w:tc>
        <w:tcPr>
          <w:tcW w:w="1101" w:type="dxa"/>
          <w:vMerge/>
          <w:shd w:val="clear" w:color="auto" w:fill="auto"/>
        </w:tcPr>
        <w:p w:rsidR="000525A6" w:rsidRPr="001D1BDD" w:rsidRDefault="000525A6" w:rsidP="0094082C">
          <w:pPr>
            <w:pStyle w:val="Kopfzeile"/>
            <w:tabs>
              <w:tab w:val="clear" w:pos="4536"/>
            </w:tabs>
            <w:rPr>
              <w:rFonts w:ascii="DIN Offc" w:hAnsi="DIN Offc" w:cs="DIN Offc"/>
              <w:color w:val="002060"/>
            </w:rPr>
          </w:pPr>
        </w:p>
      </w:tc>
      <w:tc>
        <w:tcPr>
          <w:tcW w:w="4252" w:type="dxa"/>
          <w:shd w:val="clear" w:color="auto" w:fill="auto"/>
        </w:tcPr>
        <w:p w:rsidR="000525A6" w:rsidRPr="001D1BDD" w:rsidRDefault="000525A6" w:rsidP="0094082C">
          <w:pPr>
            <w:pStyle w:val="Kopfzeile"/>
            <w:tabs>
              <w:tab w:val="clear" w:pos="4536"/>
            </w:tabs>
            <w:rPr>
              <w:rFonts w:ascii="Verdana" w:hAnsi="Verdana"/>
              <w:b/>
            </w:rPr>
          </w:pPr>
        </w:p>
      </w:tc>
      <w:tc>
        <w:tcPr>
          <w:tcW w:w="4784" w:type="dxa"/>
          <w:gridSpan w:val="3"/>
          <w:vMerge/>
          <w:shd w:val="clear" w:color="auto" w:fill="auto"/>
        </w:tcPr>
        <w:p w:rsidR="000525A6" w:rsidRPr="0094082C" w:rsidRDefault="000525A6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957BA4">
      <w:trPr>
        <w:gridAfter w:val="1"/>
        <w:wAfter w:w="248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852B95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DIN Offc" w:hAnsi="DIN Offc" w:cs="DIN Offc"/>
              <w:color w:val="002060"/>
              <w:sz w:val="24"/>
              <w:szCs w:val="24"/>
            </w:rPr>
          </w:pPr>
          <w:r w:rsidRPr="00852B95">
            <w:rPr>
              <w:rFonts w:ascii="DIN Offc" w:hAnsi="DIN Offc" w:cs="DIN Offc"/>
              <w:color w:val="002060"/>
              <w:sz w:val="24"/>
              <w:szCs w:val="24"/>
            </w:rPr>
            <w:t>Name des Mitarbeiters</w:t>
          </w:r>
          <w:r w:rsidR="000525A6">
            <w:rPr>
              <w:rFonts w:ascii="DIN Offc" w:hAnsi="DIN Offc" w:cs="DIN Offc"/>
              <w:color w:val="002060"/>
              <w:sz w:val="24"/>
              <w:szCs w:val="24"/>
            </w:rPr>
            <w:t>:</w:t>
          </w:r>
        </w:p>
      </w:tc>
      <w:tc>
        <w:tcPr>
          <w:tcW w:w="3244" w:type="dxa"/>
          <w:shd w:val="clear" w:color="auto" w:fill="auto"/>
          <w:vAlign w:val="bottom"/>
        </w:tcPr>
        <w:p w:rsidR="007D65EF" w:rsidRPr="00852B95" w:rsidRDefault="007D65EF" w:rsidP="000525A6">
          <w:pPr>
            <w:pStyle w:val="Kopfzeile"/>
            <w:tabs>
              <w:tab w:val="clear" w:pos="4536"/>
            </w:tabs>
            <w:rPr>
              <w:rFonts w:ascii="DIN Offc" w:hAnsi="DIN Offc" w:cs="DIN Offc"/>
              <w:color w:val="002060"/>
              <w:sz w:val="24"/>
              <w:szCs w:val="24"/>
            </w:rPr>
          </w:pPr>
          <w:r w:rsidRPr="00852B95">
            <w:rPr>
              <w:rFonts w:ascii="DIN Offc" w:hAnsi="DIN Offc" w:cs="DIN Offc"/>
              <w:color w:val="002060"/>
              <w:sz w:val="24"/>
              <w:szCs w:val="24"/>
            </w:rPr>
            <w:t>Personalnummer</w:t>
          </w:r>
          <w:r w:rsidR="000525A6">
            <w:rPr>
              <w:rFonts w:ascii="DIN Offc" w:hAnsi="DIN Offc" w:cs="DIN Offc"/>
              <w:color w:val="002060"/>
              <w:sz w:val="24"/>
              <w:szCs w:val="24"/>
            </w:rPr>
            <w:t>:</w:t>
          </w:r>
        </w:p>
      </w:tc>
    </w:tr>
    <w:tr w:rsidR="007D65EF" w:rsidRPr="0094082C" w:rsidTr="00957BA4">
      <w:trPr>
        <w:gridAfter w:val="1"/>
        <w:wAfter w:w="248" w:type="dxa"/>
        <w:trHeight w:val="472"/>
      </w:trPr>
      <w:tc>
        <w:tcPr>
          <w:tcW w:w="5353" w:type="dxa"/>
          <w:gridSpan w:val="2"/>
          <w:shd w:val="clear" w:color="auto" w:fill="E7E6E6" w:themeFill="background2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7E6E6" w:themeFill="background2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6A1C80" w:rsidRDefault="00852B95" w:rsidP="004207D9">
    <w:pPr>
      <w:pStyle w:val="Kopfzeile"/>
      <w:rPr>
        <w:sz w:val="6"/>
        <w:szCs w:val="6"/>
      </w:rPr>
    </w:pPr>
    <w:r>
      <w:rPr>
        <w:noProof/>
        <w:sz w:val="6"/>
        <w:szCs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DFBE89" wp14:editId="7B9D5F97">
              <wp:simplePos x="0" y="0"/>
              <wp:positionH relativeFrom="column">
                <wp:posOffset>4109085</wp:posOffset>
              </wp:positionH>
              <wp:positionV relativeFrom="paragraph">
                <wp:posOffset>9525</wp:posOffset>
              </wp:positionV>
              <wp:extent cx="2228850" cy="62865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2B95" w:rsidRDefault="00852B95">
                          <w:r>
                            <w:rPr>
                              <w:rFonts w:ascii="Verdana" w:hAnsi="Verdana"/>
                              <w:noProof/>
                            </w:rPr>
                            <w:drawing>
                              <wp:inline distT="0" distB="0" distL="0" distR="0" wp14:anchorId="76C129FD" wp14:editId="6B74C18C">
                                <wp:extent cx="2199600" cy="409450"/>
                                <wp:effectExtent l="0" t="0" r="0" b="0"/>
                                <wp:docPr id="1" name="Bild 1" descr="Logo_Mu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Mu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9600" cy="409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DFBE8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323.55pt;margin-top:.75pt;width:175.5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" fillcolor="white [3201]" stroked="f" strokeweight=".5pt">
              <v:textbox>
                <w:txbxContent>
                  <w:p w:rsidR="00852B95" w:rsidRDefault="00852B95">
                    <w:r>
                      <w:rPr>
                        <w:rFonts w:ascii="Verdana" w:hAnsi="Verdana"/>
                        <w:noProof/>
                      </w:rPr>
                      <w:drawing>
                        <wp:inline distT="0" distB="0" distL="0" distR="0" wp14:anchorId="76C129FD" wp14:editId="6B74C18C">
                          <wp:extent cx="2199600" cy="409450"/>
                          <wp:effectExtent l="0" t="0" r="0" b="0"/>
                          <wp:docPr id="1" name="Bild 1" descr="Logo_Mu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Mu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9600" cy="409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852B95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DIN Offc" w:hAnsi="DIN Offc" w:cs="DIN Offc"/>
            </w:rPr>
          </w:pPr>
          <w:r w:rsidRPr="00852B95">
            <w:rPr>
              <w:rFonts w:ascii="DIN Offc" w:hAnsi="DIN Offc" w:cs="DIN Offc"/>
              <w:color w:val="002060"/>
              <w:sz w:val="36"/>
              <w:szCs w:val="36"/>
            </w:rPr>
            <w:t xml:space="preserve">Personalfragebogen – Kündigung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852B95" w:rsidRDefault="007D65EF" w:rsidP="0094082C">
          <w:pPr>
            <w:pStyle w:val="Kopfzeile"/>
            <w:tabs>
              <w:tab w:val="clear" w:pos="4536"/>
            </w:tabs>
            <w:rPr>
              <w:rFonts w:ascii="DIN Offc" w:hAnsi="DIN Offc" w:cs="DIN Offc"/>
            </w:rPr>
          </w:pPr>
          <w:r w:rsidRPr="00852B95">
            <w:rPr>
              <w:rFonts w:ascii="DIN Offc" w:hAnsi="DIN Offc" w:cs="DIN Offc"/>
              <w:color w:val="002060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852B95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DIN Offc" w:hAnsi="DIN Offc" w:cs="DIN Offc"/>
              <w:color w:val="002060"/>
              <w:sz w:val="24"/>
              <w:szCs w:val="24"/>
            </w:rPr>
          </w:pPr>
          <w:r w:rsidRPr="00852B95">
            <w:rPr>
              <w:rFonts w:ascii="DIN Offc" w:hAnsi="DIN Offc" w:cs="DIN Offc"/>
              <w:color w:val="002060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852B95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DIN Offc" w:hAnsi="DIN Offc" w:cs="DIN Offc"/>
              <w:color w:val="002060"/>
              <w:sz w:val="24"/>
              <w:szCs w:val="24"/>
            </w:rPr>
          </w:pPr>
          <w:r w:rsidRPr="00852B95">
            <w:rPr>
              <w:rFonts w:ascii="DIN Offc" w:hAnsi="DIN Offc" w:cs="DIN Offc"/>
              <w:color w:val="002060"/>
              <w:sz w:val="24"/>
              <w:szCs w:val="24"/>
            </w:rPr>
            <w:t>Personalnummer</w:t>
          </w:r>
        </w:p>
      </w:tc>
    </w:tr>
    <w:tr w:rsidR="007D65EF" w:rsidRPr="0094082C" w:rsidTr="00852B95">
      <w:trPr>
        <w:trHeight w:val="472"/>
      </w:trPr>
      <w:tc>
        <w:tcPr>
          <w:tcW w:w="5353" w:type="dxa"/>
          <w:gridSpan w:val="2"/>
          <w:shd w:val="clear" w:color="auto" w:fill="F2F2F2" w:themeFill="background1" w:themeFillShade="F2"/>
        </w:tcPr>
        <w:p w:rsidR="007D65EF" w:rsidRPr="0094082C" w:rsidRDefault="007D65EF" w:rsidP="00852B95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F2F2F2" w:themeFill="background1" w:themeFillShade="F2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EVENTSDISABLED" w:val="101000/20170920170748"/>
  </w:docVars>
  <w:rsids>
    <w:rsidRoot w:val="00DC0D01"/>
    <w:rsid w:val="0001702A"/>
    <w:rsid w:val="000209A4"/>
    <w:rsid w:val="0004755B"/>
    <w:rsid w:val="000525A6"/>
    <w:rsid w:val="00055B90"/>
    <w:rsid w:val="0005708C"/>
    <w:rsid w:val="0006146D"/>
    <w:rsid w:val="00065252"/>
    <w:rsid w:val="00080AF9"/>
    <w:rsid w:val="000A0A52"/>
    <w:rsid w:val="000B127D"/>
    <w:rsid w:val="000C55BC"/>
    <w:rsid w:val="000E494F"/>
    <w:rsid w:val="00123294"/>
    <w:rsid w:val="00136F98"/>
    <w:rsid w:val="00186B04"/>
    <w:rsid w:val="001B758C"/>
    <w:rsid w:val="001D1BDD"/>
    <w:rsid w:val="001E4025"/>
    <w:rsid w:val="001F63FB"/>
    <w:rsid w:val="001F7BF1"/>
    <w:rsid w:val="00207FDB"/>
    <w:rsid w:val="00221E78"/>
    <w:rsid w:val="00250EC7"/>
    <w:rsid w:val="0027497F"/>
    <w:rsid w:val="002C3585"/>
    <w:rsid w:val="003235F5"/>
    <w:rsid w:val="0033042B"/>
    <w:rsid w:val="00346B0C"/>
    <w:rsid w:val="00352A38"/>
    <w:rsid w:val="00362387"/>
    <w:rsid w:val="003C30F0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1195F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52B95"/>
    <w:rsid w:val="00862C39"/>
    <w:rsid w:val="00862D0B"/>
    <w:rsid w:val="008E30E2"/>
    <w:rsid w:val="008E402D"/>
    <w:rsid w:val="0094082C"/>
    <w:rsid w:val="00950120"/>
    <w:rsid w:val="00957BA4"/>
    <w:rsid w:val="009B16E9"/>
    <w:rsid w:val="009D41C4"/>
    <w:rsid w:val="00A10E64"/>
    <w:rsid w:val="00A36B30"/>
    <w:rsid w:val="00A53269"/>
    <w:rsid w:val="00AA37C9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140D6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64CE4"/>
    <w:rsid w:val="00E82A62"/>
    <w:rsid w:val="00ED53C0"/>
    <w:rsid w:val="00EE6340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479E6B"/>
  <w15:docId w15:val="{F112EADA-0BED-4C9A-85D2-EDACF707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0525A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e36a47a8-7e48-4b8e-9131-d39ff68b57f7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601C1-0BCA-412D-A030-5667E6F52A72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804EEDA2-87BB-48A5-8C90-0AF06AFB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9E1B06FC</Template>
  <TotalTime>0</TotalTime>
  <Pages>4</Pages>
  <Words>507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Personalfragebogen (ELENA). Kündigung</vt:lpstr>
    </vt:vector>
  </TitlesOfParts>
  <Company>DATEV eG</Company>
  <LinksUpToDate>false</LinksUpToDate>
  <CharactersWithSpaces>4532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6944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</dc:title>
  <dc:subject/>
  <dc:creator>DATEV eG</dc:creator>
  <cp:keywords/>
  <cp:lastModifiedBy>b.gmelin</cp:lastModifiedBy>
  <cp:revision>7</cp:revision>
  <cp:lastPrinted>2014-01-24T10:33:00Z</cp:lastPrinted>
  <dcterms:created xsi:type="dcterms:W3CDTF">2017-09-08T08:57:00Z</dcterms:created>
  <dcterms:modified xsi:type="dcterms:W3CDTF">2018-12-20T15:59:00Z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spelling="0" #text="" grammar="2" #text="" style="0" #text="" terminology="0" #text="" reuse="0" #text="" total="2" #text="" score="45" status="green" </vt:lpwstr>
  </property>
  <property fmtid="{D5CDD505-2E9C-101B-9397-08002B2CF9AE}" pid="3" name="DATEV-DMS_DOKU_NR">
    <vt:lpwstr>801404</vt:lpwstr>
  </property>
  <property fmtid="{D5CDD505-2E9C-101B-9397-08002B2CF9AE}" pid="4" name="DATEV-DMS_BETREFF">
    <vt:lpwstr>DA AV, Homepage, Personalfragebogen Kündigung</vt:lpwstr>
  </property>
  <property fmtid="{D5CDD505-2E9C-101B-9397-08002B2CF9AE}" pid="5" name="DATEV-DMS_MANDANT_NR">
    <vt:lpwstr>99000</vt:lpwstr>
  </property>
  <property fmtid="{D5CDD505-2E9C-101B-9397-08002B2CF9AE}" pid="6" name="DATEV-DMS_MANDANT_BEZ">
    <vt:lpwstr>Müller &amp; Kollegen</vt:lpwstr>
  </property>
</Properties>
</file>